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08" w:rsidRDefault="008C5EB0" w:rsidP="00971308">
      <w:pPr>
        <w:jc w:val="center"/>
        <w:rPr>
          <w:b/>
          <w:sz w:val="28"/>
        </w:rPr>
      </w:pPr>
      <w:bookmarkStart w:id="0" w:name="_GoBack"/>
      <w:bookmarkEnd w:id="0"/>
      <w:r w:rsidRPr="00971308">
        <w:rPr>
          <w:b/>
          <w:sz w:val="28"/>
        </w:rPr>
        <w:t>Keyboarding</w:t>
      </w:r>
      <w:r w:rsidR="00971308" w:rsidRPr="00971308">
        <w:rPr>
          <w:b/>
          <w:sz w:val="28"/>
        </w:rPr>
        <w:t xml:space="preserve"> – Mrs. Ellsworth</w:t>
      </w:r>
      <w:r w:rsidR="00971308">
        <w:rPr>
          <w:b/>
          <w:sz w:val="28"/>
        </w:rPr>
        <w:t xml:space="preserve"> </w:t>
      </w:r>
    </w:p>
    <w:p w:rsidR="00971308" w:rsidRDefault="008C5EB0" w:rsidP="00971308">
      <w:pPr>
        <w:ind w:left="90"/>
        <w:jc w:val="center"/>
        <w:rPr>
          <w:b/>
          <w:sz w:val="28"/>
        </w:rPr>
      </w:pPr>
      <w:r w:rsidRPr="00971308">
        <w:rPr>
          <w:b/>
          <w:sz w:val="28"/>
        </w:rPr>
        <w:t>Timed Writing Speed Rates</w:t>
      </w:r>
    </w:p>
    <w:p w:rsidR="00971308" w:rsidRPr="00971308" w:rsidRDefault="00971308" w:rsidP="00971308">
      <w:pPr>
        <w:ind w:left="90"/>
        <w:jc w:val="center"/>
        <w:rPr>
          <w:b/>
          <w:sz w:val="28"/>
        </w:rPr>
      </w:pPr>
    </w:p>
    <w:p w:rsidR="00971308" w:rsidRPr="00971308" w:rsidRDefault="008C5EB0" w:rsidP="00971308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971308">
        <w:rPr>
          <w:i/>
          <w:sz w:val="24"/>
          <w:szCs w:val="24"/>
        </w:rPr>
        <w:t xml:space="preserve">You are allowed one free error per minute.  For every error </w:t>
      </w:r>
      <w:r w:rsidR="00971308">
        <w:rPr>
          <w:i/>
          <w:sz w:val="24"/>
          <w:szCs w:val="24"/>
        </w:rPr>
        <w:t>OVER</w:t>
      </w:r>
      <w:r w:rsidRPr="00971308">
        <w:rPr>
          <w:i/>
          <w:sz w:val="24"/>
          <w:szCs w:val="24"/>
        </w:rPr>
        <w:t xml:space="preserve"> the number of minutes you type, you will need to -5 points from your grade (For Example, a 2 minute timing would be given 2 free errors, if you made 5 errors in this 2 minute timing you would  –15 from the grade listed below).  </w:t>
      </w:r>
    </w:p>
    <w:p w:rsidR="00971308" w:rsidRPr="00971308" w:rsidRDefault="00971308" w:rsidP="00971308">
      <w:pPr>
        <w:pStyle w:val="BodyText"/>
        <w:numPr>
          <w:ilvl w:val="0"/>
          <w:numId w:val="2"/>
        </w:numPr>
        <w:rPr>
          <w:b/>
        </w:rPr>
      </w:pPr>
      <w:r w:rsidRPr="00971308">
        <w:rPr>
          <w:szCs w:val="24"/>
        </w:rPr>
        <w:t xml:space="preserve">If you are </w:t>
      </w:r>
      <w:r>
        <w:rPr>
          <w:szCs w:val="24"/>
        </w:rPr>
        <w:t xml:space="preserve">UNDER </w:t>
      </w:r>
      <w:r w:rsidRPr="00971308">
        <w:rPr>
          <w:szCs w:val="24"/>
        </w:rPr>
        <w:t>your maximum allowed errors per minute, for each extra error you do NOT MAKE</w:t>
      </w:r>
      <w:r>
        <w:t xml:space="preserve"> you may add 5 points to your timing grade. For example: if you are allowed 3 errors and only make 1, you may add 10 points to your final grade.</w:t>
      </w:r>
    </w:p>
    <w:p w:rsidR="008C5EB0" w:rsidRDefault="008C5EB0" w:rsidP="00971308">
      <w:pPr>
        <w:pStyle w:val="BodyText"/>
        <w:numPr>
          <w:ilvl w:val="0"/>
          <w:numId w:val="2"/>
        </w:numPr>
        <w:rPr>
          <w:b/>
        </w:rPr>
      </w:pPr>
      <w:r>
        <w:t xml:space="preserve">Be sure to proofread all timings carefully!  </w:t>
      </w:r>
      <w:r w:rsidRPr="003D676C">
        <w:rPr>
          <w:b/>
        </w:rPr>
        <w:t>If you hand-in a timing with an unrecognized error for a grade you will be given a zero for that timing.</w:t>
      </w:r>
    </w:p>
    <w:p w:rsidR="00971308" w:rsidRPr="003D676C" w:rsidRDefault="00971308" w:rsidP="00971308">
      <w:pPr>
        <w:pStyle w:val="BodyText"/>
        <w:ind w:left="720"/>
        <w:rPr>
          <w:b/>
        </w:rPr>
      </w:pPr>
    </w:p>
    <w:p w:rsidR="008C5EB0" w:rsidRDefault="008C5EB0" w:rsidP="00971308">
      <w:pPr>
        <w:jc w:val="center"/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2880"/>
        <w:gridCol w:w="2880"/>
      </w:tblGrid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  <w:tcBorders>
              <w:bottom w:val="single" w:sz="6" w:space="0" w:color="008000"/>
            </w:tcBorders>
          </w:tcPr>
          <w:p w:rsidR="008C5EB0" w:rsidRPr="00F71028" w:rsidRDefault="008C5EB0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WPM</w:t>
            </w:r>
          </w:p>
        </w:tc>
        <w:tc>
          <w:tcPr>
            <w:tcW w:w="2880" w:type="dxa"/>
            <w:tcBorders>
              <w:bottom w:val="single" w:sz="6" w:space="0" w:color="008000"/>
            </w:tcBorders>
          </w:tcPr>
          <w:p w:rsidR="008C5EB0" w:rsidRPr="00F71028" w:rsidRDefault="008C5EB0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Grade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  <w:tcBorders>
              <w:top w:val="nil"/>
            </w:tcBorders>
          </w:tcPr>
          <w:p w:rsidR="008C5EB0" w:rsidRPr="00F71028" w:rsidRDefault="008C5EB0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</w:t>
            </w:r>
            <w:r w:rsidR="00F71028" w:rsidRPr="00F71028">
              <w:rPr>
                <w:sz w:val="30"/>
                <w:szCs w:val="30"/>
              </w:rPr>
              <w:t>5</w:t>
            </w:r>
          </w:p>
        </w:tc>
        <w:tc>
          <w:tcPr>
            <w:tcW w:w="2880" w:type="dxa"/>
            <w:tcBorders>
              <w:top w:val="nil"/>
            </w:tcBorders>
          </w:tcPr>
          <w:p w:rsidR="008C5EB0" w:rsidRPr="00F71028" w:rsidRDefault="008C5EB0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100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34</w:t>
            </w:r>
          </w:p>
        </w:tc>
        <w:tc>
          <w:tcPr>
            <w:tcW w:w="2880" w:type="dxa"/>
          </w:tcPr>
          <w:p w:rsidR="008C5EB0" w:rsidRPr="00F71028" w:rsidRDefault="008C5EB0" w:rsidP="0097130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99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33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98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32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97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31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96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30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95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29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94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</w:t>
            </w:r>
            <w:r w:rsidR="00F71028" w:rsidRPr="00F71028">
              <w:rPr>
                <w:sz w:val="30"/>
                <w:szCs w:val="30"/>
              </w:rPr>
              <w:t>8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93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</w:t>
            </w:r>
            <w:r w:rsidR="00F71028" w:rsidRPr="00F71028">
              <w:rPr>
                <w:sz w:val="30"/>
                <w:szCs w:val="30"/>
              </w:rPr>
              <w:t>7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92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</w:t>
            </w:r>
            <w:r w:rsidR="00F71028" w:rsidRPr="00F71028">
              <w:rPr>
                <w:sz w:val="30"/>
                <w:szCs w:val="30"/>
              </w:rPr>
              <w:t>6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91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</w:t>
            </w:r>
            <w:r w:rsidR="00F71028" w:rsidRPr="00F71028">
              <w:rPr>
                <w:sz w:val="30"/>
                <w:szCs w:val="30"/>
              </w:rPr>
              <w:t>5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90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24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89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23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88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22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87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21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86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20</w:t>
            </w:r>
          </w:p>
        </w:tc>
        <w:tc>
          <w:tcPr>
            <w:tcW w:w="2880" w:type="dxa"/>
          </w:tcPr>
          <w:p w:rsidR="008C5EB0" w:rsidRPr="003A37C6" w:rsidRDefault="008C5EB0">
            <w:pPr>
              <w:jc w:val="center"/>
              <w:rPr>
                <w:b/>
                <w:sz w:val="30"/>
                <w:szCs w:val="30"/>
              </w:rPr>
            </w:pPr>
            <w:r w:rsidRPr="003A37C6">
              <w:rPr>
                <w:b/>
                <w:sz w:val="30"/>
                <w:szCs w:val="30"/>
              </w:rPr>
              <w:t>85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19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83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18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81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17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79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</w:t>
            </w:r>
            <w:r w:rsidR="00F71028" w:rsidRPr="00F71028">
              <w:rPr>
                <w:sz w:val="30"/>
                <w:szCs w:val="30"/>
              </w:rPr>
              <w:t>6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77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15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75</w:t>
            </w:r>
          </w:p>
        </w:tc>
      </w:tr>
      <w:tr w:rsidR="008C5EB0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8C5EB0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14</w:t>
            </w:r>
          </w:p>
        </w:tc>
        <w:tc>
          <w:tcPr>
            <w:tcW w:w="2880" w:type="dxa"/>
          </w:tcPr>
          <w:p w:rsidR="008C5EB0" w:rsidRPr="00F71028" w:rsidRDefault="008C5EB0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73</w:t>
            </w:r>
          </w:p>
        </w:tc>
      </w:tr>
      <w:tr w:rsidR="00F71028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13</w:t>
            </w:r>
          </w:p>
        </w:tc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71</w:t>
            </w:r>
          </w:p>
        </w:tc>
      </w:tr>
      <w:tr w:rsidR="00F71028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12</w:t>
            </w:r>
          </w:p>
        </w:tc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69</w:t>
            </w:r>
          </w:p>
        </w:tc>
      </w:tr>
      <w:tr w:rsidR="00F71028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1</w:t>
            </w:r>
            <w:r w:rsidR="003A37C6">
              <w:rPr>
                <w:sz w:val="30"/>
                <w:szCs w:val="30"/>
              </w:rPr>
              <w:t>1</w:t>
            </w:r>
          </w:p>
        </w:tc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67</w:t>
            </w:r>
          </w:p>
        </w:tc>
      </w:tr>
      <w:tr w:rsidR="00F71028" w:rsidRPr="00F71028" w:rsidTr="00971308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2880" w:type="dxa"/>
          </w:tcPr>
          <w:p w:rsidR="00F71028" w:rsidRPr="00F71028" w:rsidRDefault="003A37C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880" w:type="dxa"/>
          </w:tcPr>
          <w:p w:rsidR="00F71028" w:rsidRPr="00F71028" w:rsidRDefault="00F71028">
            <w:pPr>
              <w:jc w:val="center"/>
              <w:rPr>
                <w:sz w:val="30"/>
                <w:szCs w:val="30"/>
              </w:rPr>
            </w:pPr>
            <w:r w:rsidRPr="00F71028">
              <w:rPr>
                <w:sz w:val="30"/>
                <w:szCs w:val="30"/>
              </w:rPr>
              <w:t>65</w:t>
            </w:r>
          </w:p>
        </w:tc>
      </w:tr>
    </w:tbl>
    <w:p w:rsidR="008C5EB0" w:rsidRPr="002555AB" w:rsidRDefault="008C5EB0" w:rsidP="002555AB"/>
    <w:sectPr w:rsidR="008C5EB0" w:rsidRPr="002555AB" w:rsidSect="00F71028">
      <w:pgSz w:w="12240" w:h="15840"/>
      <w:pgMar w:top="1008" w:right="1440" w:bottom="1008" w:left="1440" w:header="720" w:footer="720" w:gutter="0"/>
      <w:pgBorders w:offsetFrom="page">
        <w:top w:val="weavingAngles" w:sz="15" w:space="24" w:color="auto"/>
        <w:left w:val="weavingAngles" w:sz="15" w:space="24" w:color="auto"/>
        <w:bottom w:val="weavingAngles" w:sz="15" w:space="24" w:color="auto"/>
        <w:right w:val="weavingAngles" w:sz="15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22" w:rsidRDefault="00543222" w:rsidP="001C167A">
      <w:r>
        <w:separator/>
      </w:r>
    </w:p>
  </w:endnote>
  <w:endnote w:type="continuationSeparator" w:id="0">
    <w:p w:rsidR="00543222" w:rsidRDefault="00543222" w:rsidP="001C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22" w:rsidRDefault="00543222" w:rsidP="001C167A">
      <w:r>
        <w:separator/>
      </w:r>
    </w:p>
  </w:footnote>
  <w:footnote w:type="continuationSeparator" w:id="0">
    <w:p w:rsidR="00543222" w:rsidRDefault="00543222" w:rsidP="001C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61373"/>
    <w:multiLevelType w:val="hybridMultilevel"/>
    <w:tmpl w:val="124C3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BD307D"/>
    <w:multiLevelType w:val="hybridMultilevel"/>
    <w:tmpl w:val="D44A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8"/>
    <w:rsid w:val="000A2C54"/>
    <w:rsid w:val="00152433"/>
    <w:rsid w:val="001C167A"/>
    <w:rsid w:val="002555AB"/>
    <w:rsid w:val="002A5F42"/>
    <w:rsid w:val="003A37C6"/>
    <w:rsid w:val="003D676C"/>
    <w:rsid w:val="0049091D"/>
    <w:rsid w:val="00543222"/>
    <w:rsid w:val="0082135C"/>
    <w:rsid w:val="008C5EB0"/>
    <w:rsid w:val="00971308"/>
    <w:rsid w:val="009D4F0F"/>
    <w:rsid w:val="009E195C"/>
    <w:rsid w:val="009E616D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466D40-BF9E-42BA-BF67-6424FD2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sz w:val="24"/>
    </w:rPr>
  </w:style>
  <w:style w:type="paragraph" w:styleId="Header">
    <w:name w:val="header"/>
    <w:basedOn w:val="Normal"/>
    <w:link w:val="HeaderChar"/>
    <w:rsid w:val="001C1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67A"/>
  </w:style>
  <w:style w:type="paragraph" w:styleId="Footer">
    <w:name w:val="footer"/>
    <w:basedOn w:val="Normal"/>
    <w:link w:val="FooterChar"/>
    <w:rsid w:val="001C1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Keyboarding Communications</vt:lpstr>
    </vt:vector>
  </TitlesOfParts>
  <Company>Fillmore Central School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Keyboarding Communications</dc:title>
  <dc:subject/>
  <dc:creator>Fillmore Central School</dc:creator>
  <cp:keywords/>
  <cp:lastModifiedBy>Ellsworth, Tricia</cp:lastModifiedBy>
  <cp:revision>2</cp:revision>
  <cp:lastPrinted>2015-11-09T17:22:00Z</cp:lastPrinted>
  <dcterms:created xsi:type="dcterms:W3CDTF">2018-08-22T13:03:00Z</dcterms:created>
  <dcterms:modified xsi:type="dcterms:W3CDTF">2018-08-22T13:03:00Z</dcterms:modified>
</cp:coreProperties>
</file>